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E4D" w:rsidRP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01E4D">
        <w:rPr>
          <w:b/>
        </w:rPr>
        <w:t>ANEXO I- FORMULÁRIO DE CADASTRAMENTO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REGISTRO CADASTRAL DAS ORGANIZAÇÕES DA SOCIEDADE CIVIL DE ATENÇÃO EM ÁLCOOL, TABACO E OUTRAS DROGAS - RECAD</w:t>
      </w:r>
    </w:p>
    <w:p w:rsidR="00623B5D" w:rsidRDefault="00623B5D" w:rsidP="00623B5D">
      <w:pPr>
        <w:spacing w:after="0"/>
        <w:rPr>
          <w:b/>
        </w:rPr>
      </w:pPr>
    </w:p>
    <w:p w:rsidR="00701E4D" w:rsidRP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701E4D">
        <w:rPr>
          <w:b/>
        </w:rPr>
        <w:t xml:space="preserve">I - IDENTIFICAÇÃO DA OSC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Observação: Caso os endereços da sede e do escritório sejam distintos, a OSC deverá preencher todos os campos.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Nome Razão Social: (constante no Estatuto ou Ato Constitutivo):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Nome fantasia: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Endereço da sede da OSC (rua, praça, avenida):</w:t>
      </w:r>
      <w:r>
        <w:tab/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Nº:                                         Bairro:</w:t>
      </w:r>
      <w:r>
        <w:tab/>
      </w:r>
      <w:r>
        <w:tab/>
        <w:t xml:space="preserve">                                                    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Município: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CEP: </w:t>
      </w:r>
      <w:r>
        <w:tab/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Ponto de referência: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Redes sociais: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Site: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Telefone: (  )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Endereço do escritório da OSC (rua, praça, avenida):</w:t>
      </w:r>
      <w:r>
        <w:tab/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Nº:                      Bairro:</w:t>
      </w:r>
      <w:r>
        <w:tab/>
      </w:r>
      <w:r>
        <w:tab/>
        <w:t xml:space="preserve">                                                   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Município: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CEP: </w:t>
      </w:r>
      <w:r>
        <w:tab/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Ponto de referência: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Telefone: (    )</w:t>
      </w:r>
    </w:p>
    <w:p w:rsidR="00623B5D" w:rsidRDefault="00623B5D" w:rsidP="00623B5D">
      <w:pPr>
        <w:spacing w:after="0"/>
      </w:pPr>
    </w:p>
    <w:p w:rsidR="00030460" w:rsidRDefault="00030460" w:rsidP="00623B5D">
      <w:pPr>
        <w:spacing w:after="0"/>
      </w:pPr>
    </w:p>
    <w:p w:rsidR="00030460" w:rsidRDefault="00030460" w:rsidP="00623B5D">
      <w:pPr>
        <w:spacing w:after="0"/>
      </w:pPr>
    </w:p>
    <w:p w:rsidR="00030460" w:rsidRDefault="00030460" w:rsidP="00623B5D">
      <w:pPr>
        <w:spacing w:after="0"/>
      </w:pPr>
    </w:p>
    <w:p w:rsidR="00030460" w:rsidRDefault="00030460" w:rsidP="00623B5D">
      <w:pPr>
        <w:spacing w:after="0"/>
      </w:pPr>
    </w:p>
    <w:p w:rsidR="00030460" w:rsidRDefault="00030460" w:rsidP="00623B5D">
      <w:pPr>
        <w:spacing w:after="0"/>
      </w:pPr>
    </w:p>
    <w:p w:rsidR="00701E4D" w:rsidRP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701E4D">
        <w:rPr>
          <w:b/>
        </w:rPr>
        <w:t>II - REPRESENTANTE LEGAL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Nome completo: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Cargo: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CPF:</w:t>
      </w:r>
      <w:r>
        <w:tab/>
        <w:t xml:space="preserve">                                                               Identidade: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Endereço (rua, praça avenida):</w:t>
      </w:r>
      <w:r>
        <w:tab/>
      </w:r>
    </w:p>
    <w:p w:rsidR="002F455F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Nº:                                   Bairro:</w:t>
      </w:r>
      <w:r>
        <w:tab/>
      </w:r>
      <w:r>
        <w:tab/>
        <w:t xml:space="preserve">                                                    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Município: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CEP: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Telefone: (    )</w:t>
      </w:r>
      <w:r>
        <w:tab/>
        <w:t xml:space="preserve">                                                                      Celular: (    ) </w:t>
      </w:r>
    </w:p>
    <w:p w:rsidR="00623B5D" w:rsidRDefault="00623B5D" w:rsidP="00623B5D">
      <w:pPr>
        <w:spacing w:after="0"/>
      </w:pPr>
    </w:p>
    <w:p w:rsidR="00701E4D" w:rsidRP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701E4D">
        <w:rPr>
          <w:b/>
        </w:rPr>
        <w:t>III - RESPONSÁVEL TÉCNICO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Nome completo: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Curso de graduação:</w:t>
      </w:r>
      <w:r>
        <w:tab/>
        <w:t xml:space="preserve">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Ano de graduação:</w:t>
      </w:r>
      <w:r>
        <w:tab/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CPF:</w:t>
      </w:r>
      <w:r>
        <w:tab/>
        <w:t xml:space="preserve">                                                                  Identidade: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Endereço (rua, praça, avenida):</w:t>
      </w:r>
    </w:p>
    <w:p w:rsidR="002F455F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Nº:                                                          Bairro:</w:t>
      </w:r>
      <w:r>
        <w:tab/>
      </w:r>
      <w:r>
        <w:tab/>
        <w:t xml:space="preserve">                                  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Município: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CEP: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:rsidR="0061695C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Telefone: (    )</w:t>
      </w:r>
      <w:r>
        <w:tab/>
        <w:t xml:space="preserve">                                                                            Celular: (    </w:t>
      </w:r>
      <w:r w:rsidR="004040C8">
        <w:t>)</w:t>
      </w:r>
    </w:p>
    <w:p w:rsidR="00623B5D" w:rsidRPr="0061695C" w:rsidRDefault="00623B5D" w:rsidP="00623B5D">
      <w:pPr>
        <w:pBdr>
          <w:between w:val="single" w:sz="4" w:space="1" w:color="auto"/>
          <w:bar w:val="single" w:sz="4" w:color="auto"/>
        </w:pBdr>
        <w:spacing w:after="0"/>
      </w:pPr>
    </w:p>
    <w:p w:rsidR="00701E4D" w:rsidRP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1E4D">
        <w:rPr>
          <w:b/>
        </w:rPr>
        <w:t>IV - MODALIDADES DE ATUAÇÃO DA OSC DE ATENÇÃO EM ÁLCOOL, TABACO E OUTRAS DROGAS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      ) CUIDADO, ACOLHIMENTO, REINSERÇÃO SOCIAL E ECONÔMICA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      )  GRUPOS DE APOIO E MÚTUA AJUDA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      )  PREVENÇÃO DO USO/ ABUSO DE ÁLCOOL, TABACO E OUTRAS DROGAS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PÚBLICO ALVO: </w:t>
      </w:r>
    </w:p>
    <w:p w:rsidR="0061695C" w:rsidRPr="00623B5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(      ) MASCULINO     (      ) FEMININO (      ) TODOS  (      </w:t>
      </w:r>
      <w:r w:rsidR="0061695C">
        <w:t>) PESSOA IDOSA</w:t>
      </w:r>
    </w:p>
    <w:p w:rsidR="00623B5D" w:rsidRDefault="00623B5D" w:rsidP="00623B5D">
      <w:pPr>
        <w:spacing w:after="0"/>
        <w:rPr>
          <w:b/>
        </w:rPr>
      </w:pPr>
    </w:p>
    <w:p w:rsidR="0061695C" w:rsidRPr="00701E4D" w:rsidRDefault="0061695C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1E4D">
        <w:rPr>
          <w:b/>
        </w:rPr>
        <w:t>V - DECLARAÇÃO/ASSINATURA</w:t>
      </w:r>
    </w:p>
    <w:p w:rsidR="0061695C" w:rsidRDefault="0061695C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Venho requerer o Registro Cadastral das Organizações da Sociedade Civil de Atenção em Álcool, Tabaco e outras Drogas - RECAD, junto à Secretaria de Estado Justiça e Segurança Pública - SEJUSP, por meio da Diretoria da Rede Complementar de Suporte Social na atenção ao Dependente Químico e a Superintendência de Políticas sobre Drogas.</w:t>
      </w:r>
    </w:p>
    <w:p w:rsidR="0061695C" w:rsidRDefault="0061695C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Declaro, sob as penas da Lei, serem autênticos os documentos apresentados, e verdadeiras as informações acima prestadas.</w:t>
      </w:r>
    </w:p>
    <w:p w:rsidR="00623B5D" w:rsidRDefault="00623B5D" w:rsidP="00623B5D"/>
    <w:p w:rsidR="0061695C" w:rsidRPr="00623B5D" w:rsidRDefault="0061695C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1695C">
        <w:rPr>
          <w:rFonts w:eastAsia="Times New Roman" w:cstheme="minorHAnsi"/>
          <w:b/>
          <w:bCs/>
          <w:color w:val="000000"/>
          <w:lang w:eastAsia="pt-BR"/>
        </w:rPr>
        <w:t>VI - INSTRUÇÕES PARA PREENCHIMENTO DO FORMULÁRIO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Preencher corretamente os dados do formulário, datar, rubricar e assinar a última folha.</w:t>
      </w:r>
    </w:p>
    <w:p w:rsidR="00701E4D" w:rsidRP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t>Observação: o Formulário de Cadastramento encontra-se disponível na página</w:t>
      </w:r>
      <w:r w:rsidR="00030460" w:rsidRPr="00030460">
        <w:t xml:space="preserve"> </w:t>
      </w:r>
      <w:r w:rsidR="00030460">
        <w:t xml:space="preserve">da </w:t>
      </w:r>
      <w:r w:rsidR="00030460" w:rsidRPr="00030460">
        <w:t>Secretaria de Estado de Justiça e Segurança Pública - SEJUSP</w:t>
      </w:r>
      <w:r>
        <w:t xml:space="preserve">, opção Políticas sobre Drogas- SUPOD, </w:t>
      </w:r>
    </w:p>
    <w:p w:rsidR="00701E4D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RECAD, disponível no link: </w:t>
      </w:r>
      <w:r w:rsidR="00030460" w:rsidRPr="00030460">
        <w:t>seguranca.mg.gov.br/politicas-sobre-drogas/</w:t>
      </w:r>
      <w:proofErr w:type="spellStart"/>
      <w:r w:rsidR="00030460" w:rsidRPr="00030460">
        <w:t>recad</w:t>
      </w:r>
      <w:proofErr w:type="spellEnd"/>
    </w:p>
    <w:p w:rsidR="00623B5D" w:rsidRDefault="00623B5D" w:rsidP="00623B5D">
      <w:pPr>
        <w:spacing w:after="0"/>
        <w:rPr>
          <w:b/>
        </w:rPr>
      </w:pPr>
    </w:p>
    <w:p w:rsidR="00701E4D" w:rsidRPr="002F455F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2F455F">
        <w:rPr>
          <w:b/>
        </w:rPr>
        <w:t>VII - INSTRUÇÕES PARA CADASTRO DE USUÁRIO EXTERNO NO SEI</w:t>
      </w:r>
    </w:p>
    <w:p w:rsidR="00701E4D" w:rsidRDefault="00030460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Acesse o link: </w:t>
      </w:r>
      <w:r w:rsidRPr="00030460">
        <w:t>http://seguranca.mg.gov.br</w:t>
      </w:r>
      <w:r w:rsidR="00701E4D">
        <w:t>/, em seguida clique e</w:t>
      </w:r>
      <w:r w:rsidR="002F455F">
        <w:t xml:space="preserve">m sistemas corporativos, </w:t>
      </w:r>
      <w:proofErr w:type="gramStart"/>
      <w:r w:rsidR="002F455F">
        <w:t xml:space="preserve">opção </w:t>
      </w:r>
      <w:r w:rsidR="00701E4D">
        <w:t>Sei</w:t>
      </w:r>
      <w:proofErr w:type="gramEnd"/>
      <w:r w:rsidR="00701E4D">
        <w:t xml:space="preserve"> usuário externo. Caso não seja cadastrado vá em “clique aqui se você ainda não está cadastrado” e siga as instruções.</w:t>
      </w:r>
    </w:p>
    <w:p w:rsidR="00701E4D" w:rsidRPr="00030460" w:rsidRDefault="00701E4D" w:rsidP="0062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Demais informações sobre a emissão do RECAD e inserção de documentação no Sistema Sei podem ser encontradas na página</w:t>
      </w:r>
      <w:r w:rsidR="00030460">
        <w:t xml:space="preserve"> da </w:t>
      </w:r>
      <w:r w:rsidR="00030460" w:rsidRPr="00030460">
        <w:t>Secretaria de Estado de Justiça e Segurança Pública - SEJUSP</w:t>
      </w:r>
      <w:r>
        <w:t xml:space="preserve">, opção Políticas sobre Drogas- SUPOD, RECAD, disponível no link: </w:t>
      </w:r>
      <w:r w:rsidRPr="00030460">
        <w:t>https://</w:t>
      </w:r>
      <w:r w:rsidR="00030460" w:rsidRPr="00030460">
        <w:t xml:space="preserve"> seguranca.mg.gov.br/politicas-sobre-drogas/</w:t>
      </w:r>
      <w:proofErr w:type="spellStart"/>
      <w:r w:rsidR="00030460" w:rsidRPr="00030460">
        <w:t>recad</w:t>
      </w:r>
      <w:proofErr w:type="spellEnd"/>
    </w:p>
    <w:p w:rsidR="003152B1" w:rsidRDefault="003152B1"/>
    <w:sectPr w:rsidR="003152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E6E" w:rsidRDefault="000A4E6E" w:rsidP="00D7746F">
      <w:pPr>
        <w:spacing w:after="0" w:line="240" w:lineRule="auto"/>
      </w:pPr>
      <w:r>
        <w:separator/>
      </w:r>
    </w:p>
  </w:endnote>
  <w:endnote w:type="continuationSeparator" w:id="0">
    <w:p w:rsidR="000A4E6E" w:rsidRDefault="000A4E6E" w:rsidP="00D7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E6E" w:rsidRDefault="000A4E6E" w:rsidP="00D7746F">
      <w:pPr>
        <w:spacing w:after="0" w:line="240" w:lineRule="auto"/>
      </w:pPr>
      <w:r>
        <w:separator/>
      </w:r>
    </w:p>
  </w:footnote>
  <w:footnote w:type="continuationSeparator" w:id="0">
    <w:p w:rsidR="000A4E6E" w:rsidRDefault="000A4E6E" w:rsidP="00D7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46F" w:rsidRDefault="00D7746F">
    <w:pPr>
      <w:pStyle w:val="Cabealho"/>
    </w:pPr>
  </w:p>
  <w:p w:rsidR="00D7746F" w:rsidRDefault="00D7746F">
    <w:pPr>
      <w:pStyle w:val="Cabealho"/>
    </w:pPr>
  </w:p>
  <w:p w:rsidR="00D7746F" w:rsidRDefault="00D7746F">
    <w:pPr>
      <w:pStyle w:val="Cabealho"/>
    </w:pPr>
  </w:p>
  <w:p w:rsidR="00D7746F" w:rsidRDefault="00D7746F">
    <w:pPr>
      <w:pStyle w:val="Cabealho"/>
    </w:pPr>
  </w:p>
  <w:p w:rsidR="00D7746F" w:rsidRDefault="00D774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4D"/>
    <w:rsid w:val="00030460"/>
    <w:rsid w:val="000A4E6E"/>
    <w:rsid w:val="001623F4"/>
    <w:rsid w:val="001945B9"/>
    <w:rsid w:val="001C03E7"/>
    <w:rsid w:val="002F455F"/>
    <w:rsid w:val="003152B1"/>
    <w:rsid w:val="004040C8"/>
    <w:rsid w:val="0061695C"/>
    <w:rsid w:val="00623B5D"/>
    <w:rsid w:val="00701E4D"/>
    <w:rsid w:val="00B20B5B"/>
    <w:rsid w:val="00C527AA"/>
    <w:rsid w:val="00D7746F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CBE0"/>
  <w15:chartTrackingRefBased/>
  <w15:docId w15:val="{6D72D1C9-0951-40E1-AAAD-2D70DA8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46F"/>
  </w:style>
  <w:style w:type="paragraph" w:styleId="Rodap">
    <w:name w:val="footer"/>
    <w:basedOn w:val="Normal"/>
    <w:link w:val="RodapChar"/>
    <w:uiPriority w:val="99"/>
    <w:unhideWhenUsed/>
    <w:rsid w:val="00D77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Francina Souza Martins (SEDESE)</dc:creator>
  <cp:keywords/>
  <dc:description/>
  <cp:lastModifiedBy>PL | Estudo Top</cp:lastModifiedBy>
  <cp:revision>1</cp:revision>
  <cp:lastPrinted>2023-08-01T19:09:00Z</cp:lastPrinted>
  <dcterms:created xsi:type="dcterms:W3CDTF">2024-04-17T14:29:00Z</dcterms:created>
  <dcterms:modified xsi:type="dcterms:W3CDTF">2024-04-17T14:29:00Z</dcterms:modified>
</cp:coreProperties>
</file>